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055" w:rsidRDefault="00B35055" w:rsidP="00A1543C">
      <w:pPr>
        <w:jc w:val="center"/>
        <w:rPr>
          <w:noProof/>
        </w:rPr>
      </w:pPr>
      <w:bookmarkStart w:id="0" w:name="_Hlk104495514"/>
      <w:bookmarkStart w:id="1" w:name="_Hlk212210479"/>
      <w:r>
        <w:rPr>
          <w:noProof/>
        </w:rPr>
        <w:drawing>
          <wp:inline distT="0" distB="0" distL="0" distR="0">
            <wp:extent cx="523875" cy="638175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bookmarkEnd w:id="0"/>
    <w:p w:rsidR="00A1543C" w:rsidRPr="00A1543C" w:rsidRDefault="00A1543C" w:rsidP="00A1543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ПОСТАНОВЛЕНИЕ </w:t>
      </w:r>
    </w:p>
    <w:p w:rsidR="00B35055" w:rsidRDefault="00B35055" w:rsidP="00A1543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F60D4">
        <w:rPr>
          <w:rFonts w:ascii="Times New Roman" w:hAnsi="Times New Roman" w:cs="Times New Roman"/>
          <w:bCs/>
          <w:sz w:val="28"/>
          <w:szCs w:val="28"/>
        </w:rPr>
        <w:t>27.10.2025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="003F60D4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0C6041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F60D4">
        <w:rPr>
          <w:rFonts w:ascii="Times New Roman" w:hAnsi="Times New Roman" w:cs="Times New Roman"/>
          <w:bCs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3F60D4">
        <w:rPr>
          <w:rFonts w:ascii="Times New Roman" w:hAnsi="Times New Roman" w:cs="Times New Roman"/>
          <w:bCs/>
          <w:sz w:val="28"/>
          <w:szCs w:val="28"/>
        </w:rPr>
        <w:t>306</w:t>
      </w:r>
    </w:p>
    <w:p w:rsidR="00B35055" w:rsidRDefault="00B35055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Стародеревянковская</w:t>
      </w:r>
    </w:p>
    <w:p w:rsidR="00A1543C" w:rsidRPr="00B35055" w:rsidRDefault="00A1543C" w:rsidP="00A154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1"/>
    <w:p w:rsidR="004344E0" w:rsidRPr="004344E0" w:rsidRDefault="008C1E43" w:rsidP="004344E0">
      <w:pPr>
        <w:pStyle w:val="2"/>
        <w:ind w:left="0" w:firstLine="0"/>
        <w:rPr>
          <w:szCs w:val="28"/>
        </w:rPr>
      </w:pPr>
      <w:r>
        <w:rPr>
          <w:szCs w:val="28"/>
        </w:rPr>
        <w:t>О внесении изменений в постановление администрации Стародеревянковского сельского поселения Каневского района от 28.11.2023 года № 375 «</w:t>
      </w:r>
      <w:r w:rsidR="004344E0" w:rsidRPr="004344E0">
        <w:rPr>
          <w:szCs w:val="28"/>
        </w:rPr>
        <w:t>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szCs w:val="28"/>
        </w:rPr>
        <w:t>»</w:t>
      </w:r>
    </w:p>
    <w:p w:rsidR="004344E0" w:rsidRPr="004344E0" w:rsidRDefault="004344E0" w:rsidP="004344E0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0663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оптимизации деятельности администрации Стародеревянковского сельского поселения Каневского района </w:t>
      </w:r>
      <w:r w:rsidRPr="008C1E43">
        <w:rPr>
          <w:rFonts w:ascii="Times New Roman" w:hAnsi="Times New Roman" w:cs="Times New Roman"/>
          <w:sz w:val="28"/>
          <w:szCs w:val="28"/>
        </w:rPr>
        <w:t>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6" w:tooltip="Федеральный закон от 05.04.2013 N 44-ФЗ (ред. от 06.04.2015) &quot;О контрактной системе в сфере закупок товаров, работ, услуг для обеспечения государственных и муниципальных нужд&quot;------------ Недействующая редакция{КонсультантПлюс}" w:history="1">
        <w:r w:rsidR="004344E0" w:rsidRPr="004344E0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="004344E0" w:rsidRPr="004344E0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44-ФЗ «О контрактной системе в сфере закупок, товаров работ, услуг для обеспечения государственных и муниципальных нужд»,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Стародеревянковского сельского поселения </w:t>
      </w:r>
      <w:r w:rsidR="004344E0">
        <w:rPr>
          <w:rFonts w:ascii="Times New Roman" w:hAnsi="Times New Roman" w:cs="Times New Roman"/>
          <w:sz w:val="28"/>
          <w:szCs w:val="28"/>
        </w:rPr>
        <w:t>К</w:t>
      </w:r>
      <w:r w:rsidR="004344E0" w:rsidRPr="004344E0">
        <w:rPr>
          <w:rFonts w:ascii="Times New Roman" w:hAnsi="Times New Roman" w:cs="Times New Roman"/>
          <w:sz w:val="28"/>
          <w:szCs w:val="28"/>
        </w:rPr>
        <w:t>аневского района от 27.11.2023г. № 372 «</w:t>
      </w:r>
      <w:bookmarkStart w:id="2" w:name="_Hlk525046841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О порядке определения нормативных затрат на обеспечение функций администрации Стародеревянковского сельского поселения Каневского района, в том числе подведомственного ей муниципального казенного учреждения Стародеревянковского сельского </w:t>
      </w:r>
      <w:bookmarkEnd w:id="2"/>
      <w:r w:rsidR="004344E0" w:rsidRPr="004344E0">
        <w:rPr>
          <w:rFonts w:ascii="Times New Roman" w:eastAsia="Calibri" w:hAnsi="Times New Roman" w:cs="Times New Roman"/>
          <w:bCs/>
          <w:sz w:val="28"/>
          <w:szCs w:val="28"/>
        </w:rPr>
        <w:t xml:space="preserve">поселения Каневского района «Центр обслуживания и обеспечения», </w:t>
      </w:r>
      <w:r w:rsidR="004344E0" w:rsidRPr="004344E0">
        <w:rPr>
          <w:rFonts w:ascii="Times New Roman" w:hAnsi="Times New Roman" w:cs="Times New Roman"/>
          <w:sz w:val="28"/>
          <w:szCs w:val="28"/>
        </w:rPr>
        <w:t>а также в целях повышения эффективности использования бюджетных средств и организации процесса бюджетного планирования, п о с т а н о в л я ю:</w:t>
      </w:r>
    </w:p>
    <w:p w:rsidR="004344E0" w:rsidRPr="004344E0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1. </w:t>
      </w:r>
      <w:r w:rsidR="008C1E43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</w:t>
      </w:r>
      <w:proofErr w:type="spellStart"/>
      <w:r w:rsidR="008C1E43">
        <w:rPr>
          <w:rFonts w:ascii="Times New Roman" w:hAnsi="Times New Roman" w:cs="Times New Roman"/>
          <w:sz w:val="28"/>
          <w:szCs w:val="28"/>
        </w:rPr>
        <w:t>Стародеревян</w:t>
      </w:r>
      <w:proofErr w:type="spellEnd"/>
      <w:r w:rsidR="00A1543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543C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8C1E43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8C1E43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="008C1E43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 от 28 </w:t>
      </w:r>
      <w:r w:rsidR="00112F43">
        <w:rPr>
          <w:rFonts w:ascii="Times New Roman" w:hAnsi="Times New Roman" w:cs="Times New Roman"/>
          <w:sz w:val="28"/>
          <w:szCs w:val="28"/>
        </w:rPr>
        <w:t>ноября</w:t>
      </w:r>
      <w:r w:rsidR="008C1E43">
        <w:rPr>
          <w:rFonts w:ascii="Times New Roman" w:hAnsi="Times New Roman" w:cs="Times New Roman"/>
          <w:sz w:val="28"/>
          <w:szCs w:val="28"/>
        </w:rPr>
        <w:t xml:space="preserve"> 2023 года № 375 </w:t>
      </w:r>
      <w:r w:rsidRPr="004344E0">
        <w:rPr>
          <w:rFonts w:ascii="Times New Roman" w:hAnsi="Times New Roman" w:cs="Times New Roman"/>
          <w:sz w:val="28"/>
          <w:szCs w:val="28"/>
        </w:rPr>
        <w:t xml:space="preserve"> </w:t>
      </w:r>
      <w:r w:rsidR="008C1E43" w:rsidRPr="008C1E43">
        <w:rPr>
          <w:rFonts w:ascii="Times New Roman" w:hAnsi="Times New Roman" w:cs="Times New Roman"/>
          <w:sz w:val="28"/>
          <w:szCs w:val="28"/>
        </w:rPr>
        <w:t>«Об утверждении нормативов расходов на обеспечение функций администрации Стародеревянковского сельского поселения Каневского района и подведомственного ей муниципального казенного учреждения Стародеревянковского сельского поселения Каневского района «Центр обслуживания и обеспечения»»</w:t>
      </w:r>
      <w:r w:rsidR="008C1E43">
        <w:rPr>
          <w:rFonts w:ascii="Times New Roman" w:hAnsi="Times New Roman" w:cs="Times New Roman"/>
          <w:sz w:val="28"/>
          <w:szCs w:val="28"/>
        </w:rPr>
        <w:t>, изложив приложения №</w:t>
      </w:r>
      <w:r w:rsidR="006D3383">
        <w:rPr>
          <w:rFonts w:ascii="Times New Roman" w:hAnsi="Times New Roman" w:cs="Times New Roman"/>
          <w:sz w:val="28"/>
          <w:szCs w:val="28"/>
        </w:rPr>
        <w:t xml:space="preserve"> 1, 7, 9, 12, 14, 16, 22, 23, 37 и 42</w:t>
      </w:r>
      <w:r w:rsidR="008C1E43">
        <w:rPr>
          <w:rFonts w:ascii="Times New Roman" w:hAnsi="Times New Roman" w:cs="Times New Roman"/>
          <w:sz w:val="28"/>
          <w:szCs w:val="28"/>
        </w:rPr>
        <w:t xml:space="preserve"> в новой редакции  </w:t>
      </w:r>
      <w:proofErr w:type="gramStart"/>
      <w:r w:rsidRPr="004344E0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C1E43">
        <w:rPr>
          <w:rFonts w:ascii="Times New Roman" w:hAnsi="Times New Roman" w:cs="Times New Roman"/>
          <w:sz w:val="28"/>
          <w:szCs w:val="28"/>
        </w:rPr>
        <w:t>й</w:t>
      </w:r>
      <w:proofErr w:type="gramEnd"/>
      <w:r w:rsidR="008C1E43">
        <w:rPr>
          <w:rFonts w:ascii="Times New Roman" w:hAnsi="Times New Roman" w:cs="Times New Roman"/>
          <w:sz w:val="28"/>
          <w:szCs w:val="28"/>
        </w:rPr>
        <w:t xml:space="preserve"> № </w:t>
      </w:r>
      <w:r w:rsidR="006D3383">
        <w:rPr>
          <w:rFonts w:ascii="Times New Roman" w:hAnsi="Times New Roman" w:cs="Times New Roman"/>
          <w:sz w:val="28"/>
          <w:szCs w:val="28"/>
        </w:rPr>
        <w:t>1-10</w:t>
      </w:r>
      <w:r w:rsidRPr="004344E0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A1543C" w:rsidRDefault="004344E0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2. </w:t>
      </w:r>
      <w:r w:rsidR="00B35055" w:rsidRPr="00B35055">
        <w:rPr>
          <w:rFonts w:ascii="Times New Roman" w:hAnsi="Times New Roman" w:cs="Times New Roman"/>
          <w:sz w:val="28"/>
          <w:szCs w:val="28"/>
        </w:rPr>
        <w:t>Ведущему консультанту администрации Стародеревянковского сельского поселения Каневского района (</w:t>
      </w:r>
      <w:proofErr w:type="spellStart"/>
      <w:r w:rsidR="00B35055" w:rsidRPr="00B35055">
        <w:rPr>
          <w:rFonts w:ascii="Times New Roman" w:hAnsi="Times New Roman" w:cs="Times New Roman"/>
          <w:sz w:val="28"/>
          <w:szCs w:val="28"/>
        </w:rPr>
        <w:t>Посюковой</w:t>
      </w:r>
      <w:proofErr w:type="spellEnd"/>
      <w:r w:rsidR="00B35055" w:rsidRPr="00B35055">
        <w:rPr>
          <w:rFonts w:ascii="Times New Roman" w:hAnsi="Times New Roman" w:cs="Times New Roman"/>
          <w:sz w:val="28"/>
          <w:szCs w:val="28"/>
        </w:rPr>
        <w:t xml:space="preserve"> А.И.) </w:t>
      </w:r>
      <w:r w:rsidR="00B35055">
        <w:rPr>
          <w:rFonts w:ascii="Times New Roman" w:hAnsi="Times New Roman" w:cs="Times New Roman"/>
          <w:sz w:val="28"/>
          <w:szCs w:val="28"/>
        </w:rPr>
        <w:t>о</w:t>
      </w:r>
      <w:r w:rsidR="008C1E43" w:rsidRPr="008C1E43">
        <w:rPr>
          <w:rFonts w:ascii="Times New Roman" w:hAnsi="Times New Roman" w:cs="Times New Roman"/>
          <w:sz w:val="28"/>
          <w:szCs w:val="28"/>
        </w:rPr>
        <w:t xml:space="preserve">беспечить размещение настоящего постановления в единой информационной системе на сайте http://zakupki.gov.ru и на официальном сайте администрации </w:t>
      </w:r>
    </w:p>
    <w:p w:rsidR="00A1543C" w:rsidRDefault="00A1543C" w:rsidP="000663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8C1E43" w:rsidP="00A154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1E43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информационно-телекоммуникационной сети «Интернет» в соответствии с установленным порядком.</w:t>
      </w:r>
    </w:p>
    <w:p w:rsidR="004344E0" w:rsidRPr="004344E0" w:rsidRDefault="00112F43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</w:t>
      </w:r>
      <w:r w:rsidR="00CB772F">
        <w:rPr>
          <w:rFonts w:ascii="Times New Roman" w:hAnsi="Times New Roman" w:cs="Times New Roman"/>
          <w:sz w:val="28"/>
          <w:szCs w:val="28"/>
        </w:rPr>
        <w:t>постановления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344E0" w:rsidRPr="004344E0">
        <w:rPr>
          <w:rFonts w:ascii="Times New Roman" w:hAnsi="Times New Roman" w:cs="Times New Roman"/>
          <w:sz w:val="28"/>
          <w:szCs w:val="28"/>
        </w:rPr>
        <w:t>.</w:t>
      </w:r>
    </w:p>
    <w:p w:rsidR="004344E0" w:rsidRPr="004344E0" w:rsidRDefault="00112F43" w:rsidP="000663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44E0" w:rsidRPr="004344E0">
        <w:rPr>
          <w:rFonts w:ascii="Times New Roman" w:hAnsi="Times New Roman" w:cs="Times New Roman"/>
          <w:sz w:val="28"/>
          <w:szCs w:val="28"/>
        </w:rPr>
        <w:t xml:space="preserve">. </w:t>
      </w:r>
      <w:r w:rsidR="00CB772F">
        <w:rPr>
          <w:rFonts w:ascii="Times New Roman" w:hAnsi="Times New Roman" w:cs="Times New Roman"/>
          <w:sz w:val="28"/>
          <w:szCs w:val="28"/>
        </w:rPr>
        <w:t xml:space="preserve"> </w:t>
      </w:r>
      <w:r w:rsidR="004344E0" w:rsidRPr="004344E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 xml:space="preserve">Глава Стародеревянковского </w:t>
      </w:r>
    </w:p>
    <w:p w:rsidR="004344E0" w:rsidRPr="004344E0" w:rsidRDefault="004344E0" w:rsidP="004344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44E0">
        <w:rPr>
          <w:rFonts w:ascii="Times New Roman" w:hAnsi="Times New Roman" w:cs="Times New Roman"/>
          <w:sz w:val="28"/>
          <w:szCs w:val="28"/>
        </w:rPr>
        <w:t>сельского поселения Каневского района                                              С.А. Гопкало</w:t>
      </w:r>
    </w:p>
    <w:p w:rsidR="001D6203" w:rsidRPr="004344E0" w:rsidRDefault="001D6203" w:rsidP="004344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D6203" w:rsidRPr="004344E0" w:rsidSect="00CB772F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44E0"/>
    <w:rsid w:val="000663FB"/>
    <w:rsid w:val="000C6041"/>
    <w:rsid w:val="000E26AF"/>
    <w:rsid w:val="00112F43"/>
    <w:rsid w:val="0016742F"/>
    <w:rsid w:val="001D6203"/>
    <w:rsid w:val="003F60D4"/>
    <w:rsid w:val="004344E0"/>
    <w:rsid w:val="006D3383"/>
    <w:rsid w:val="006E288A"/>
    <w:rsid w:val="0082351B"/>
    <w:rsid w:val="008C1E43"/>
    <w:rsid w:val="008F7A27"/>
    <w:rsid w:val="00A1543C"/>
    <w:rsid w:val="00A20486"/>
    <w:rsid w:val="00B35055"/>
    <w:rsid w:val="00CB772F"/>
    <w:rsid w:val="00D36090"/>
    <w:rsid w:val="00DA4387"/>
    <w:rsid w:val="00E92E71"/>
    <w:rsid w:val="00EB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203"/>
  </w:style>
  <w:style w:type="paragraph" w:styleId="1">
    <w:name w:val="heading 1"/>
    <w:basedOn w:val="a"/>
    <w:next w:val="a"/>
    <w:link w:val="10"/>
    <w:uiPriority w:val="9"/>
    <w:qFormat/>
    <w:rsid w:val="004344E0"/>
    <w:pPr>
      <w:keepNext/>
      <w:numPr>
        <w:numId w:val="1"/>
      </w:numPr>
      <w:tabs>
        <w:tab w:val="left" w:pos="432"/>
      </w:tabs>
      <w:suppressAutoHyphens/>
      <w:spacing w:after="0" w:line="240" w:lineRule="auto"/>
      <w:ind w:left="432" w:hanging="432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2">
    <w:name w:val="heading 2"/>
    <w:basedOn w:val="a"/>
    <w:next w:val="a"/>
    <w:link w:val="20"/>
    <w:uiPriority w:val="9"/>
    <w:qFormat/>
    <w:rsid w:val="004344E0"/>
    <w:pPr>
      <w:keepNext/>
      <w:numPr>
        <w:ilvl w:val="1"/>
        <w:numId w:val="1"/>
      </w:numPr>
      <w:tabs>
        <w:tab w:val="left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4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344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styleId="a3">
    <w:name w:val="Hyperlink"/>
    <w:uiPriority w:val="99"/>
    <w:rsid w:val="004344E0"/>
    <w:rPr>
      <w:color w:val="0000FF"/>
      <w:u w:val="single"/>
    </w:rPr>
  </w:style>
  <w:style w:type="paragraph" w:styleId="a4">
    <w:name w:val="Subtitle"/>
    <w:basedOn w:val="a"/>
    <w:next w:val="a5"/>
    <w:link w:val="a6"/>
    <w:uiPriority w:val="11"/>
    <w:qFormat/>
    <w:rsid w:val="004344E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character" w:customStyle="1" w:styleId="a6">
    <w:name w:val="Подзаголовок Знак"/>
    <w:basedOn w:val="a0"/>
    <w:link w:val="a4"/>
    <w:uiPriority w:val="11"/>
    <w:rsid w:val="004344E0"/>
    <w:rPr>
      <w:rFonts w:ascii="Times New Roman" w:eastAsia="Times New Roman" w:hAnsi="Times New Roman" w:cs="Times New Roman"/>
      <w:b/>
      <w:sz w:val="26"/>
      <w:szCs w:val="20"/>
      <w:lang w:eastAsia="zh-CN"/>
    </w:rPr>
  </w:style>
  <w:style w:type="paragraph" w:styleId="a7">
    <w:name w:val="No Spacing"/>
    <w:basedOn w:val="a"/>
    <w:uiPriority w:val="1"/>
    <w:qFormat/>
    <w:rsid w:val="004344E0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en-US"/>
    </w:rPr>
  </w:style>
  <w:style w:type="paragraph" w:styleId="a5">
    <w:name w:val="Body Text"/>
    <w:basedOn w:val="a"/>
    <w:link w:val="a8"/>
    <w:uiPriority w:val="99"/>
    <w:semiHidden/>
    <w:unhideWhenUsed/>
    <w:rsid w:val="004344E0"/>
    <w:pPr>
      <w:spacing w:after="120"/>
    </w:pPr>
  </w:style>
  <w:style w:type="character" w:customStyle="1" w:styleId="a8">
    <w:name w:val="Основной текст Знак"/>
    <w:basedOn w:val="a0"/>
    <w:link w:val="a5"/>
    <w:uiPriority w:val="99"/>
    <w:semiHidden/>
    <w:rsid w:val="004344E0"/>
  </w:style>
  <w:style w:type="paragraph" w:styleId="a9">
    <w:name w:val="Balloon Text"/>
    <w:basedOn w:val="a"/>
    <w:link w:val="aa"/>
    <w:uiPriority w:val="99"/>
    <w:semiHidden/>
    <w:unhideWhenUsed/>
    <w:rsid w:val="00434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4562A11338ECBE6E7682FA3ABA99772087033ACFA3D16A5F4623417DCDE4690296180FA898F569z2f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2025-10-27T10:16:00Z</cp:lastPrinted>
  <dcterms:created xsi:type="dcterms:W3CDTF">2023-11-28T08:43:00Z</dcterms:created>
  <dcterms:modified xsi:type="dcterms:W3CDTF">2025-10-27T10:17:00Z</dcterms:modified>
</cp:coreProperties>
</file>